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BD0F21" w:rsidRPr="00B012E8" w:rsidRDefault="00BD0F21" w:rsidP="00BD0F21">
      <w:pPr>
        <w:jc w:val="right"/>
        <w:rPr>
          <w:i/>
        </w:rPr>
      </w:pPr>
      <w:r w:rsidRPr="00BD0F21">
        <w:rPr>
          <w:i/>
        </w:rPr>
        <w:t>от "</w:t>
      </w:r>
      <w:r w:rsidR="00CD547E">
        <w:rPr>
          <w:i/>
        </w:rPr>
        <w:t>1</w:t>
      </w:r>
      <w:r w:rsidR="00D57443">
        <w:rPr>
          <w:i/>
        </w:rPr>
        <w:t>6</w:t>
      </w:r>
      <w:r w:rsidRPr="00BD0F21">
        <w:rPr>
          <w:i/>
        </w:rPr>
        <w:t xml:space="preserve">" </w:t>
      </w:r>
      <w:r w:rsidR="00CD547E">
        <w:rPr>
          <w:i/>
        </w:rPr>
        <w:t>сентября</w:t>
      </w:r>
      <w:r w:rsidRPr="00BD0F21">
        <w:rPr>
          <w:i/>
        </w:rPr>
        <w:t xml:space="preserve"> 202</w:t>
      </w:r>
      <w:r w:rsidR="00F34C9D">
        <w:rPr>
          <w:i/>
        </w:rPr>
        <w:t>6</w:t>
      </w:r>
      <w:r w:rsidRPr="00BD0F21">
        <w:rPr>
          <w:i/>
        </w:rPr>
        <w:t xml:space="preserve"> г. № Закуп-</w:t>
      </w:r>
      <w:r w:rsidR="00CD547E">
        <w:rPr>
          <w:i/>
        </w:rPr>
        <w:t>49</w:t>
      </w:r>
      <w:r w:rsidR="00D57443">
        <w:rPr>
          <w:i/>
        </w:rPr>
        <w:t>76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1E23AE" w:rsidRPr="00C4193C" w:rsidRDefault="001E23AE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(редакция от 1</w:t>
      </w:r>
      <w:r w:rsidR="00D5744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.09.2026 г.)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8D7499" w:rsidRPr="008D7499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«Саханефтегазсбыт» извещает о проведении процедуры состязательной закупки в электронной форме. </w:t>
      </w:r>
      <w:r w:rsidR="006C6B4D" w:rsidRPr="006C6B4D">
        <w:rPr>
          <w:sz w:val="24"/>
          <w:szCs w:val="24"/>
        </w:rPr>
        <w:t xml:space="preserve">Приглашает к участию </w:t>
      </w:r>
      <w:r w:rsidR="00CD547E" w:rsidRPr="00CD547E">
        <w:rPr>
          <w:sz w:val="24"/>
          <w:szCs w:val="24"/>
        </w:rPr>
        <w:t>только лиц, которые являются субъектами малого и среднего предпринимательства, а также физических лиц, не являющихся индивидуальными предпринимателями и применяющими специальный налоговый режим "Налог на профессиональный доход"</w:t>
      </w:r>
      <w:r w:rsidR="00DB6A0D" w:rsidRPr="00DB6A0D">
        <w:rPr>
          <w:sz w:val="24"/>
          <w:szCs w:val="24"/>
        </w:rPr>
        <w:t>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F34C9D">
        <w:trPr>
          <w:trHeight w:val="70"/>
        </w:trPr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D57443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CD547E" w:rsidRPr="0033158B" w:rsidRDefault="00CD547E" w:rsidP="00CD547E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3158B">
              <w:rPr>
                <w:bCs/>
                <w:sz w:val="24"/>
                <w:szCs w:val="24"/>
              </w:rPr>
              <w:t xml:space="preserve">- по техническим вопросам </w:t>
            </w:r>
            <w:r w:rsidRPr="00A35FD7">
              <w:rPr>
                <w:rFonts w:eastAsia="Calibri"/>
                <w:sz w:val="24"/>
                <w:szCs w:val="24"/>
                <w:lang w:eastAsia="en-US"/>
              </w:rPr>
              <w:t>Андреев Василий Павлович</w:t>
            </w:r>
            <w:r w:rsidRPr="0033158B">
              <w:rPr>
                <w:rFonts w:eastAsia="Calibri"/>
                <w:sz w:val="24"/>
                <w:szCs w:val="24"/>
                <w:lang w:eastAsia="en-US"/>
              </w:rPr>
              <w:t xml:space="preserve"> – 89</w:t>
            </w:r>
            <w:r>
              <w:rPr>
                <w:rFonts w:eastAsia="Calibri"/>
                <w:sz w:val="24"/>
                <w:szCs w:val="24"/>
                <w:lang w:eastAsia="en-US"/>
              </w:rPr>
              <w:t>142729745 доб.2273</w:t>
            </w:r>
          </w:p>
          <w:p w:rsidR="00CD547E" w:rsidRPr="0033158B" w:rsidRDefault="00CD547E" w:rsidP="00CD547E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3158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proofErr w:type="spellStart"/>
            <w:r>
              <w:rPr>
                <w:sz w:val="24"/>
                <w:szCs w:val="24"/>
              </w:rPr>
              <w:t>Голокова</w:t>
            </w:r>
            <w:proofErr w:type="spellEnd"/>
            <w:r>
              <w:rPr>
                <w:sz w:val="24"/>
                <w:szCs w:val="24"/>
              </w:rPr>
              <w:t xml:space="preserve"> Елена Владимировна</w:t>
            </w:r>
            <w:r w:rsidRPr="0033158B">
              <w:rPr>
                <w:sz w:val="24"/>
                <w:szCs w:val="24"/>
              </w:rPr>
              <w:t xml:space="preserve"> -79142729764, доб. 239</w:t>
            </w:r>
            <w:r>
              <w:rPr>
                <w:sz w:val="24"/>
                <w:szCs w:val="24"/>
              </w:rPr>
              <w:t>6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F34C9D">
        <w:trPr>
          <w:trHeight w:val="2677"/>
        </w:trPr>
        <w:tc>
          <w:tcPr>
            <w:tcW w:w="2552" w:type="dxa"/>
            <w:shd w:val="clear" w:color="auto" w:fill="auto"/>
          </w:tcPr>
          <w:p w:rsidR="004815A8" w:rsidRPr="000714C7" w:rsidRDefault="0064714D" w:rsidP="006262A6">
            <w:pPr>
              <w:rPr>
                <w:b/>
                <w:sz w:val="24"/>
                <w:szCs w:val="24"/>
              </w:rPr>
            </w:pPr>
            <w:r w:rsidRPr="0064714D">
              <w:rPr>
                <w:b/>
                <w:sz w:val="24"/>
                <w:szCs w:val="24"/>
              </w:rPr>
              <w:lastRenderedPageBreak/>
              <w:t xml:space="preserve">Предмет, наименование, перечень </w:t>
            </w:r>
            <w:r w:rsidR="006262A6">
              <w:rPr>
                <w:b/>
                <w:sz w:val="24"/>
                <w:szCs w:val="24"/>
              </w:rPr>
              <w:t>материал</w:t>
            </w:r>
            <w:r w:rsidRPr="0064714D">
              <w:rPr>
                <w:b/>
                <w:sz w:val="24"/>
                <w:szCs w:val="24"/>
              </w:rPr>
              <w:t>ов, сведения о начальной 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374368" w:rsidRDefault="00CD547E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D547E">
              <w:rPr>
                <w:sz w:val="24"/>
                <w:szCs w:val="24"/>
              </w:rPr>
              <w:t>Поставка первичных средств пожаротушение противопожарного инвентаря и комплектующих для нужд филиалов АО «</w:t>
            </w:r>
            <w:proofErr w:type="spellStart"/>
            <w:r w:rsidRPr="00CD547E">
              <w:rPr>
                <w:sz w:val="24"/>
                <w:szCs w:val="24"/>
              </w:rPr>
              <w:t>Саханефтегазсбыт</w:t>
            </w:r>
            <w:proofErr w:type="spellEnd"/>
            <w:r w:rsidRPr="00CD547E">
              <w:rPr>
                <w:sz w:val="24"/>
                <w:szCs w:val="24"/>
              </w:rPr>
              <w:t>» Закупка осуществляется по следующему Лоту:</w:t>
            </w:r>
          </w:p>
          <w:tbl>
            <w:tblPr>
              <w:tblStyle w:val="aa"/>
              <w:tblW w:w="12963" w:type="dxa"/>
              <w:tblLayout w:type="fixed"/>
              <w:tblLook w:val="04A0" w:firstRow="1" w:lastRow="0" w:firstColumn="1" w:lastColumn="0" w:noHBand="0" w:noVBand="1"/>
            </w:tblPr>
            <w:tblGrid>
              <w:gridCol w:w="633"/>
              <w:gridCol w:w="5100"/>
              <w:gridCol w:w="1276"/>
              <w:gridCol w:w="2977"/>
              <w:gridCol w:w="2977"/>
            </w:tblGrid>
            <w:tr w:rsidR="00CD547E" w:rsidRPr="00447934" w:rsidTr="00CD547E"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Лот №1</w:t>
                  </w:r>
                </w:p>
              </w:tc>
              <w:tc>
                <w:tcPr>
                  <w:tcW w:w="5100" w:type="dxa"/>
                </w:tcPr>
                <w:p w:rsidR="00CD547E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  <w:t>Наименование товара и технические характеристики товара</w:t>
                  </w:r>
                </w:p>
                <w:p w:rsidR="00CD547E" w:rsidRDefault="00CD547E" w:rsidP="00CD547E">
                  <w:pPr>
                    <w:rPr>
                      <w:sz w:val="24"/>
                      <w:szCs w:val="24"/>
                    </w:rPr>
                  </w:pPr>
                </w:p>
                <w:p w:rsidR="00CD547E" w:rsidRPr="0013523E" w:rsidRDefault="00CD547E" w:rsidP="00CD547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Кол-во, шт.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jc w:val="center"/>
                    <w:rPr>
                      <w:rFonts w:eastAsia="Cambria"/>
                      <w:b/>
                      <w:sz w:val="24"/>
                      <w:szCs w:val="22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 xml:space="preserve">Начальная </w:t>
                  </w:r>
                </w:p>
                <w:p w:rsidR="00CD547E" w:rsidRPr="00447934" w:rsidRDefault="00CD547E" w:rsidP="00CD547E">
                  <w:pPr>
                    <w:jc w:val="center"/>
                    <w:rPr>
                      <w:rFonts w:eastAsia="Cambria"/>
                      <w:b/>
                      <w:sz w:val="24"/>
                      <w:szCs w:val="22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 xml:space="preserve">максимальная цена, </w:t>
                  </w:r>
                </w:p>
                <w:p w:rsidR="00CD547E" w:rsidRPr="00447934" w:rsidRDefault="00CD547E" w:rsidP="00CD547E">
                  <w:pPr>
                    <w:jc w:val="center"/>
                    <w:rPr>
                      <w:rFonts w:eastAsia="Cambria"/>
                      <w:b/>
                      <w:sz w:val="24"/>
                      <w:szCs w:val="22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>за единицу товара</w:t>
                  </w:r>
                </w:p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>без НДС (руб.)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hd w:val="clear" w:color="auto" w:fill="FFFFFF"/>
                    <w:ind w:left="38"/>
                    <w:jc w:val="center"/>
                    <w:rPr>
                      <w:rFonts w:eastAsia="Cambria"/>
                      <w:b/>
                      <w:sz w:val="24"/>
                      <w:szCs w:val="22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 xml:space="preserve">Начальная </w:t>
                  </w:r>
                </w:p>
                <w:p w:rsidR="00CD547E" w:rsidRPr="00447934" w:rsidRDefault="00CD547E" w:rsidP="00CD547E">
                  <w:pPr>
                    <w:shd w:val="clear" w:color="auto" w:fill="FFFFFF"/>
                    <w:ind w:left="38"/>
                    <w:jc w:val="center"/>
                    <w:rPr>
                      <w:rFonts w:eastAsia="Cambria"/>
                      <w:b/>
                      <w:sz w:val="24"/>
                      <w:szCs w:val="22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 xml:space="preserve">максимальная цена, </w:t>
                  </w:r>
                </w:p>
                <w:p w:rsidR="00CD547E" w:rsidRPr="00447934" w:rsidRDefault="00CD547E" w:rsidP="00CD547E">
                  <w:pPr>
                    <w:shd w:val="clear" w:color="auto" w:fill="FFFFFF"/>
                    <w:ind w:left="38"/>
                    <w:jc w:val="center"/>
                    <w:rPr>
                      <w:rFonts w:eastAsia="Cambria"/>
                      <w:b/>
                      <w:sz w:val="24"/>
                      <w:szCs w:val="22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>за весь товар</w:t>
                  </w:r>
                </w:p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rFonts w:eastAsia="Cambria"/>
                      <w:b/>
                      <w:sz w:val="24"/>
                      <w:szCs w:val="22"/>
                    </w:rPr>
                    <w:t>без НДС (руб.)</w:t>
                  </w:r>
                </w:p>
              </w:tc>
            </w:tr>
            <w:tr w:rsidR="00CD547E" w:rsidRPr="00447934" w:rsidTr="00CD547E">
              <w:trPr>
                <w:trHeight w:val="635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  <w:lang w:val="en-US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Лопата совковая с черенком</w:t>
                  </w:r>
                  <w:r w:rsidRPr="00447934">
                    <w:rPr>
                      <w:rFonts w:ascii="Calibri" w:eastAsia="Calibri" w:hAnsi="Calibri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для ПЩ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52 800,00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Лопата штыковая с черенком</w:t>
                  </w:r>
                  <w:r w:rsidRPr="00447934">
                    <w:rPr>
                      <w:rFonts w:ascii="Calibri" w:eastAsia="Calibri" w:hAnsi="Calibri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для ПЩ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widowControl w:val="0"/>
                    <w:autoSpaceDE w:val="0"/>
                    <w:autoSpaceDN w:val="0"/>
                    <w:adjustRightInd w:val="0"/>
                    <w:rPr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snapToGrid w:val="0"/>
                      <w:sz w:val="24"/>
                      <w:szCs w:val="24"/>
                    </w:rPr>
                    <w:t>Багор пожарный разборный для ПЩ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29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23 200,00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widowControl w:val="0"/>
                    <w:autoSpaceDE w:val="0"/>
                    <w:autoSpaceDN w:val="0"/>
                    <w:adjustRightInd w:val="0"/>
                    <w:rPr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Лом пожарный (легкий)</w:t>
                  </w:r>
                  <w:r w:rsidRPr="00447934">
                    <w:rPr>
                      <w:rFonts w:ascii="Calibri" w:eastAsia="Calibri" w:hAnsi="Calibri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для ПЩ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27 500,00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Топор пожарный.  С деревянной ручкой для ПЩ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4 800,00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Ведро пожарное конусное</w:t>
                  </w:r>
                  <w:r w:rsidRPr="00447934">
                    <w:rPr>
                      <w:rFonts w:ascii="Calibri" w:eastAsia="Calibri" w:hAnsi="Calibri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для ПЩ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39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15 600,00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Ящик для песка, металлический 0,5 м3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Противопожарное полотно 1500х2000. В чехле или сумке для быстрого извлечения. Ширина: 1500мм. Длина: 2000 мм. (ПП-1000 / ПП-1200)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59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236 000,00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Накидка «Шанс» («Спектр») специальная огнестойкая. Устойчивость к открытому огню с температурой 800°С - не менее 20 с: срок гарантийного хранения - не менее 10 лет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63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252 000,00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Щит пожарный металлический закрытого типа 1300х1000.  Ширина (по фасаду): 1000 мм (100 см). Высота: 1300 мм (130 см) Сборно-</w:t>
                  </w: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разборный, с замком, без комплектации (или ЩП-8)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8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64 000,00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lastRenderedPageBreak/>
                    <w:t>11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ОП-2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12 000,00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ОП-3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ОП-4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1200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70036F">
                    <w:rPr>
                      <w:rFonts w:eastAsia="Calibri"/>
                      <w:sz w:val="24"/>
                      <w:szCs w:val="24"/>
                      <w:lang w:eastAsia="en-US"/>
                    </w:rPr>
                    <w:t>24 000,</w:t>
                  </w: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</w:t>
                  </w:r>
                  <w:r w:rsidRPr="00447934">
                    <w:rPr>
                      <w:rFonts w:eastAsia="SimSun"/>
                      <w:iCs/>
                      <w:sz w:val="24"/>
                      <w:szCs w:val="24"/>
                      <w:lang w:val="en-US" w:eastAsia="en-US"/>
                    </w:rPr>
                    <w:t>5</w:t>
                  </w: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1400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106 400,00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ОП-6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1600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16 000,00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</w:t>
                  </w:r>
                  <w:r w:rsidRPr="00447934">
                    <w:rPr>
                      <w:rFonts w:eastAsia="SimSun"/>
                      <w:iCs/>
                      <w:sz w:val="24"/>
                      <w:szCs w:val="24"/>
                      <w:lang w:val="en-US" w:eastAsia="en-US"/>
                    </w:rPr>
                    <w:t>8</w:t>
                  </w: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110 000,00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ОП-10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68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2400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163 200,00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ОП-25 (з) АВСЕ 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63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252 000,00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ОП-50 (з) АВСЕ 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376 000,00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ОУ-5 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98 000,00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ОУ-7 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13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52 000,00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ОУ-10 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29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174 000,00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ОУ-15 ВСЕ 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56 000,00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ОУ-40 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20000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140 000,00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Буран-2,5В</w:t>
                  </w:r>
                  <w:r w:rsidRPr="00447934">
                    <w:rPr>
                      <w:rFonts w:ascii="Calibri" w:eastAsia="Calibri" w:hAnsi="Calibri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МПП-2,5-2С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96 000,00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Шланг с распылителем ОП-10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150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9 000,00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lastRenderedPageBreak/>
                    <w:t>27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Шланг с распылителем ОУ-10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12 000,00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Подставка для огнетушителя П-20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Подставка для огнетушителя П-15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3 500,00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Подставка для огнетушителя П-10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21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12 600,00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Чехол для ОП-25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63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50 400,00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Чехол для ОП-50 (з) АВСЕ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27 000,00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Чехол для ОУ-10 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29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20 300,00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Чехол для ОУ-15 ВСЕ 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5 600,00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Чехол для ОУ-40 ВСЕ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1200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8 400,00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Рукав пожарный 51 мм с головками (для ПК)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2400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Рукав напорно-всасывающий пожарный 51 мм с головками 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4000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24 000,00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Рукав пожарный 51 мм с головками (для пожарных машин (РПМ)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3500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52 500,00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Ствол пожарный ручной </w:t>
                  </w:r>
                  <w:proofErr w:type="spellStart"/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перекрывной</w:t>
                  </w:r>
                  <w:proofErr w:type="spellEnd"/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 xml:space="preserve"> РСП-50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30 000,00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Рукав пожарный 66 мм с головками (для пожарных машин (РПМ)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9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54 000,00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Рукав пожарный 77 мм с головками (для пожарных машин (РПМ))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35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7000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245 000,00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Рукав пожарный 80 мм с головками 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5000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15 000,00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lastRenderedPageBreak/>
                    <w:t>43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Резиновая прокладка КН-50 (кольцо уплотнительное)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633" w:type="dxa"/>
                </w:tcPr>
                <w:p w:rsidR="00CD547E" w:rsidRPr="00447934" w:rsidRDefault="00CD547E" w:rsidP="00CD547E">
                  <w:pPr>
                    <w:jc w:val="center"/>
                    <w:rPr>
                      <w:b/>
                      <w:snapToGrid w:val="0"/>
                      <w:sz w:val="24"/>
                      <w:szCs w:val="24"/>
                    </w:rPr>
                  </w:pPr>
                  <w:r w:rsidRPr="00447934">
                    <w:rPr>
                      <w:b/>
                      <w:snapToGrid w:val="0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5100" w:type="dxa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SimSun"/>
                      <w:iCs/>
                      <w:sz w:val="24"/>
                      <w:szCs w:val="24"/>
                      <w:lang w:eastAsia="en-US"/>
                    </w:rPr>
                    <w:t>Резиновая прокладка КН-65 (кольцо уплотнительное)</w:t>
                  </w:r>
                </w:p>
              </w:tc>
              <w:tc>
                <w:tcPr>
                  <w:tcW w:w="1276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100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sz w:val="24"/>
                      <w:szCs w:val="24"/>
                      <w:lang w:eastAsia="en-US"/>
                    </w:rPr>
                    <w:t>600,00</w:t>
                  </w:r>
                </w:p>
              </w:tc>
            </w:tr>
            <w:tr w:rsidR="00CD547E" w:rsidRPr="00447934" w:rsidTr="00CD547E">
              <w:trPr>
                <w:trHeight w:val="466"/>
              </w:trPr>
              <w:tc>
                <w:tcPr>
                  <w:tcW w:w="9986" w:type="dxa"/>
                  <w:gridSpan w:val="4"/>
                </w:tcPr>
                <w:p w:rsidR="00CD547E" w:rsidRPr="00447934" w:rsidRDefault="00CD547E" w:rsidP="00CD547E">
                  <w:pPr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b/>
                      <w:color w:val="000000"/>
                      <w:sz w:val="24"/>
                      <w:szCs w:val="24"/>
                    </w:rPr>
                    <w:t>Итого по Лоту№ 1:</w:t>
                  </w:r>
                </w:p>
              </w:tc>
              <w:tc>
                <w:tcPr>
                  <w:tcW w:w="2977" w:type="dxa"/>
                </w:tcPr>
                <w:p w:rsidR="00CD547E" w:rsidRPr="00447934" w:rsidRDefault="00CD547E" w:rsidP="00CD547E">
                  <w:pPr>
                    <w:spacing w:after="200" w:line="276" w:lineRule="auto"/>
                    <w:jc w:val="center"/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</w:pPr>
                  <w:r w:rsidRPr="00447934">
                    <w:rPr>
                      <w:rFonts w:eastAsia="Calibri"/>
                      <w:b/>
                      <w:sz w:val="24"/>
                      <w:szCs w:val="24"/>
                      <w:lang w:eastAsia="en-US"/>
                    </w:rPr>
                    <w:t>3 110 000,00</w:t>
                  </w:r>
                </w:p>
              </w:tc>
            </w:tr>
          </w:tbl>
          <w:p w:rsidR="00CD547E" w:rsidRPr="006262A6" w:rsidRDefault="00CD547E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6C0A79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lastRenderedPageBreak/>
              <w:t xml:space="preserve">Срок </w:t>
            </w:r>
            <w:r w:rsidR="009046E5" w:rsidRPr="009046E5">
              <w:rPr>
                <w:b/>
                <w:sz w:val="24"/>
                <w:szCs w:val="24"/>
              </w:rPr>
              <w:t>поставки товара</w:t>
            </w:r>
          </w:p>
        </w:tc>
        <w:tc>
          <w:tcPr>
            <w:tcW w:w="13183" w:type="dxa"/>
            <w:shd w:val="clear" w:color="auto" w:fill="auto"/>
          </w:tcPr>
          <w:p w:rsidR="00A83D73" w:rsidRPr="00D35D40" w:rsidRDefault="00D57443" w:rsidP="00A83D7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  <w:bookmarkStart w:id="0" w:name="_GoBack"/>
            <w:bookmarkEnd w:id="0"/>
            <w:r w:rsidRPr="00447934">
              <w:rPr>
                <w:bCs/>
                <w:sz w:val="24"/>
                <w:szCs w:val="24"/>
              </w:rPr>
              <w:t xml:space="preserve">е позднее </w:t>
            </w:r>
            <w:r>
              <w:rPr>
                <w:bCs/>
                <w:sz w:val="24"/>
                <w:szCs w:val="24"/>
              </w:rPr>
              <w:t>16</w:t>
            </w:r>
            <w:r w:rsidRPr="00447934">
              <w:rPr>
                <w:bCs/>
                <w:sz w:val="24"/>
                <w:szCs w:val="24"/>
              </w:rPr>
              <w:t>.1</w:t>
            </w:r>
            <w:r>
              <w:rPr>
                <w:bCs/>
                <w:sz w:val="24"/>
                <w:szCs w:val="24"/>
              </w:rPr>
              <w:t>1</w:t>
            </w:r>
            <w:r w:rsidRPr="00447934">
              <w:rPr>
                <w:bCs/>
                <w:sz w:val="24"/>
                <w:szCs w:val="24"/>
              </w:rPr>
              <w:t>.2026</w:t>
            </w:r>
          </w:p>
        </w:tc>
      </w:tr>
      <w:tr w:rsidR="009046E5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9046E5" w:rsidRPr="00A83D73" w:rsidRDefault="00CD547E" w:rsidP="006C0A79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поставки</w:t>
            </w:r>
          </w:p>
        </w:tc>
        <w:tc>
          <w:tcPr>
            <w:tcW w:w="13183" w:type="dxa"/>
            <w:shd w:val="clear" w:color="auto" w:fill="auto"/>
          </w:tcPr>
          <w:p w:rsidR="009046E5" w:rsidRPr="00C97E22" w:rsidRDefault="00CD547E" w:rsidP="009046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447934">
              <w:rPr>
                <w:snapToGrid w:val="0"/>
                <w:sz w:val="24"/>
                <w:szCs w:val="24"/>
              </w:rPr>
              <w:t xml:space="preserve">Российская Федерация, Республика Саха (Якутия), г. Якутск, п. </w:t>
            </w:r>
            <w:proofErr w:type="spellStart"/>
            <w:r w:rsidRPr="00447934">
              <w:rPr>
                <w:snapToGrid w:val="0"/>
                <w:sz w:val="24"/>
                <w:szCs w:val="24"/>
              </w:rPr>
              <w:t>Жатай</w:t>
            </w:r>
            <w:proofErr w:type="spellEnd"/>
            <w:r w:rsidRPr="00447934">
              <w:rPr>
                <w:snapToGrid w:val="0"/>
                <w:sz w:val="24"/>
                <w:szCs w:val="24"/>
              </w:rPr>
              <w:t xml:space="preserve">, ул. </w:t>
            </w:r>
            <w:proofErr w:type="spellStart"/>
            <w:r w:rsidRPr="00447934">
              <w:rPr>
                <w:snapToGrid w:val="0"/>
                <w:sz w:val="24"/>
                <w:szCs w:val="24"/>
              </w:rPr>
              <w:t>Строда</w:t>
            </w:r>
            <w:proofErr w:type="spellEnd"/>
            <w:r w:rsidRPr="00447934">
              <w:rPr>
                <w:snapToGrid w:val="0"/>
                <w:sz w:val="24"/>
                <w:szCs w:val="24"/>
              </w:rPr>
              <w:t>, дом № 12, филиал «Якутская нефтебаза» АО «</w:t>
            </w:r>
            <w:proofErr w:type="spellStart"/>
            <w:r w:rsidRPr="00447934">
              <w:rPr>
                <w:snapToGrid w:val="0"/>
                <w:sz w:val="24"/>
                <w:szCs w:val="24"/>
              </w:rPr>
              <w:t>Саханефтегазсбыт</w:t>
            </w:r>
            <w:proofErr w:type="spellEnd"/>
            <w:r w:rsidRPr="00447934">
              <w:rPr>
                <w:snapToGrid w:val="0"/>
                <w:sz w:val="24"/>
                <w:szCs w:val="24"/>
              </w:rPr>
              <w:t>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0031B5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>Электронная площадка, на 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5A29F1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5A29F1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="00CD547E" w:rsidRPr="00CD547E">
              <w:rPr>
                <w:b/>
                <w:bCs/>
                <w:sz w:val="24"/>
                <w:szCs w:val="24"/>
                <w:lang w:eastAsia="ru-RU"/>
              </w:rPr>
              <w:t>ЭП ТЭК Торг https://www.tektorg.ru</w:t>
            </w:r>
          </w:p>
          <w:p w:rsidR="0064714D" w:rsidRPr="005A29F1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C75F03" w:rsidRDefault="0064714D" w:rsidP="00C97E22">
            <w:pPr>
              <w:rPr>
                <w:b/>
                <w:sz w:val="24"/>
                <w:szCs w:val="24"/>
                <w:lang w:eastAsia="ru-RU"/>
              </w:rPr>
            </w:pPr>
            <w:r w:rsidRPr="00C97E22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="00C97E22" w:rsidRPr="00C97E22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F32666" w:rsidRPr="00F32666">
              <w:rPr>
                <w:b/>
                <w:color w:val="333333"/>
                <w:sz w:val="24"/>
                <w:szCs w:val="24"/>
              </w:rPr>
              <w:t>ЗП6091051</w:t>
            </w:r>
            <w:r w:rsidR="00C75F03" w:rsidRPr="00C75F03">
              <w:rPr>
                <w:b/>
                <w:color w:val="333333"/>
                <w:sz w:val="24"/>
                <w:szCs w:val="24"/>
              </w:rPr>
              <w:t xml:space="preserve"> </w:t>
            </w:r>
            <w:r w:rsidRPr="00C75F03">
              <w:rPr>
                <w:sz w:val="24"/>
                <w:szCs w:val="24"/>
              </w:rPr>
              <w:t xml:space="preserve">на </w:t>
            </w:r>
            <w:r w:rsidRPr="00C75F03">
              <w:rPr>
                <w:b/>
                <w:sz w:val="24"/>
                <w:szCs w:val="24"/>
                <w:lang w:eastAsia="ru-RU"/>
              </w:rPr>
              <w:t xml:space="preserve">Электронной площадке </w:t>
            </w:r>
            <w:r w:rsidR="00CD547E" w:rsidRPr="00CD547E">
              <w:rPr>
                <w:b/>
                <w:bCs/>
                <w:sz w:val="24"/>
                <w:szCs w:val="24"/>
                <w:lang w:eastAsia="ru-RU"/>
              </w:rPr>
              <w:t>ЭП ТЭК Торг https://www.tektorg.ru</w:t>
            </w:r>
          </w:p>
          <w:p w:rsidR="0064714D" w:rsidRPr="00C75F03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5A29F1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C75F03">
              <w:rPr>
                <w:b/>
                <w:sz w:val="24"/>
                <w:szCs w:val="24"/>
              </w:rPr>
              <w:t xml:space="preserve">№ </w:t>
            </w:r>
            <w:r w:rsidR="00CD547E">
              <w:rPr>
                <w:b/>
                <w:sz w:val="24"/>
                <w:szCs w:val="24"/>
              </w:rPr>
              <w:t>102</w:t>
            </w:r>
            <w:r w:rsidRPr="00C75F03">
              <w:rPr>
                <w:b/>
                <w:sz w:val="24"/>
                <w:szCs w:val="24"/>
              </w:rPr>
              <w:t xml:space="preserve"> </w:t>
            </w:r>
            <w:r w:rsidRPr="00C75F03">
              <w:rPr>
                <w:sz w:val="24"/>
                <w:szCs w:val="24"/>
              </w:rPr>
              <w:t>на</w:t>
            </w:r>
            <w:r w:rsidRPr="005A29F1">
              <w:rPr>
                <w:sz w:val="24"/>
                <w:szCs w:val="24"/>
              </w:rPr>
              <w:t xml:space="preserve">  </w:t>
            </w:r>
            <w:hyperlink r:id="rId7" w:history="1">
              <w:r w:rsidRPr="005A29F1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5A29F1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r w:rsidRPr="005A29F1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</w:p>
          <w:p w:rsidR="0064714D" w:rsidRPr="005A29F1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5A29F1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="00CD547E" w:rsidRPr="00CD547E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ЭП ТЭК Торг https://www.tektorg.ru</w:t>
                  </w:r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8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374368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374368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CD547E">
                    <w:rPr>
                      <w:b/>
                      <w:color w:val="000000"/>
                      <w:sz w:val="24"/>
                      <w:szCs w:val="24"/>
                    </w:rPr>
                    <w:t>11.09</w:t>
                  </w:r>
                  <w:r w:rsidR="00F34C9D">
                    <w:rPr>
                      <w:b/>
                      <w:color w:val="000000"/>
                      <w:sz w:val="24"/>
                      <w:szCs w:val="24"/>
                    </w:rPr>
                    <w:t>.2026</w:t>
                  </w:r>
                  <w:r w:rsidRPr="0062760F">
                    <w:rPr>
                      <w:b/>
                    </w:rPr>
                    <w:t xml:space="preserve"> </w:t>
                  </w:r>
                  <w:r w:rsidRPr="0062760F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CD547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1E23AE">
                    <w:rPr>
                      <w:b/>
                      <w:color w:val="000000"/>
                      <w:sz w:val="24"/>
                      <w:szCs w:val="24"/>
                    </w:rPr>
                    <w:t>21</w:t>
                  </w:r>
                  <w:r w:rsidR="00BE209C">
                    <w:rPr>
                      <w:b/>
                      <w:color w:val="000000"/>
                      <w:sz w:val="24"/>
                      <w:szCs w:val="24"/>
                    </w:rPr>
                    <w:t>.</w:t>
                  </w:r>
                  <w:r w:rsidR="00374368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="00CD547E">
                    <w:rPr>
                      <w:b/>
                      <w:color w:val="000000"/>
                      <w:sz w:val="24"/>
                      <w:szCs w:val="24"/>
                    </w:rPr>
                    <w:t>9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374368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lastRenderedPageBreak/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="00CD547E" w:rsidRPr="00CD547E">
              <w:rPr>
                <w:b/>
                <w:bCs/>
                <w:sz w:val="24"/>
                <w:szCs w:val="24"/>
                <w:lang w:eastAsia="ru-RU"/>
              </w:rPr>
              <w:t>ЭП ТЭК Торг https://www.tektorg.ru</w:t>
            </w:r>
            <w:r w:rsidR="00B012E8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CD547E">
              <w:rPr>
                <w:b/>
              </w:rPr>
              <w:t>11.09</w:t>
            </w:r>
            <w:r w:rsidR="00F34C9D" w:rsidRPr="00F34C9D">
              <w:rPr>
                <w:b/>
              </w:rPr>
              <w:t xml:space="preserve">.2026 </w:t>
            </w:r>
            <w:r w:rsidRPr="002470AC">
              <w:rPr>
                <w:b/>
              </w:rPr>
              <w:t>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1E23AE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CD547E">
              <w:rPr>
                <w:b/>
                <w:sz w:val="24"/>
                <w:szCs w:val="24"/>
              </w:rPr>
              <w:t xml:space="preserve">) </w:t>
            </w:r>
            <w:r w:rsidR="001E23AE">
              <w:rPr>
                <w:b/>
                <w:sz w:val="24"/>
                <w:szCs w:val="24"/>
              </w:rPr>
              <w:t>21</w:t>
            </w:r>
            <w:r w:rsidR="00BE209C">
              <w:rPr>
                <w:b/>
                <w:sz w:val="24"/>
                <w:szCs w:val="24"/>
              </w:rPr>
              <w:t>.</w:t>
            </w:r>
            <w:r w:rsidR="00374368">
              <w:rPr>
                <w:b/>
                <w:sz w:val="24"/>
                <w:szCs w:val="24"/>
              </w:rPr>
              <w:t>0</w:t>
            </w:r>
            <w:r w:rsidR="00CD547E">
              <w:rPr>
                <w:b/>
                <w:sz w:val="24"/>
                <w:szCs w:val="24"/>
              </w:rPr>
              <w:t>9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374368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1E23AE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1E23AE">
              <w:rPr>
                <w:b/>
                <w:sz w:val="24"/>
                <w:szCs w:val="24"/>
              </w:rPr>
              <w:t>22</w:t>
            </w:r>
            <w:r w:rsidR="00CD547E">
              <w:rPr>
                <w:b/>
                <w:sz w:val="24"/>
                <w:szCs w:val="24"/>
              </w:rPr>
              <w:t>.09</w:t>
            </w:r>
            <w:r w:rsidR="00BE209C" w:rsidRPr="00F34C9D">
              <w:rPr>
                <w:b/>
                <w:sz w:val="24"/>
                <w:szCs w:val="24"/>
              </w:rPr>
              <w:t>.2026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374368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1E23AE">
              <w:rPr>
                <w:b/>
              </w:rPr>
              <w:t>23</w:t>
            </w:r>
            <w:r w:rsidR="00CD547E">
              <w:rPr>
                <w:b/>
              </w:rPr>
              <w:t>.09</w:t>
            </w:r>
            <w:r w:rsidR="00BE209C">
              <w:rPr>
                <w:b/>
              </w:rPr>
              <w:t>.2026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 xml:space="preserve">Не предусмотрено. 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Запрет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B6296E" w:rsidRDefault="0064714D" w:rsidP="007C538B">
            <w:pPr>
              <w:pStyle w:val="Default"/>
              <w:jc w:val="both"/>
              <w:rPr>
                <w:b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За исключением закупок товаров, работ, услуг указанных в п.п. «м» Постановления Правительства РФ от 23.12.2024 № 1875 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lastRenderedPageBreak/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F34C9D">
      <w:footnotePr>
        <w:pos w:val="beneathText"/>
      </w:footnotePr>
      <w:pgSz w:w="16837" w:h="11905" w:orient="landscape"/>
      <w:pgMar w:top="567" w:right="284" w:bottom="156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E"/>
    <w:rsid w:val="000031B5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C2422"/>
    <w:rsid w:val="000C68BB"/>
    <w:rsid w:val="000D1FDE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225E0"/>
    <w:rsid w:val="00126D01"/>
    <w:rsid w:val="00132607"/>
    <w:rsid w:val="00133540"/>
    <w:rsid w:val="00141D99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6249"/>
    <w:rsid w:val="00191B6C"/>
    <w:rsid w:val="001927FE"/>
    <w:rsid w:val="001A2E05"/>
    <w:rsid w:val="001B6CB2"/>
    <w:rsid w:val="001D05E6"/>
    <w:rsid w:val="001D0D04"/>
    <w:rsid w:val="001E23AE"/>
    <w:rsid w:val="001E7C55"/>
    <w:rsid w:val="001F55D0"/>
    <w:rsid w:val="00200D09"/>
    <w:rsid w:val="002021A2"/>
    <w:rsid w:val="00204C92"/>
    <w:rsid w:val="00204F93"/>
    <w:rsid w:val="00206EF9"/>
    <w:rsid w:val="0021214B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61405"/>
    <w:rsid w:val="00263F7A"/>
    <w:rsid w:val="00265A00"/>
    <w:rsid w:val="0026685B"/>
    <w:rsid w:val="0027208D"/>
    <w:rsid w:val="00273B0E"/>
    <w:rsid w:val="00275DDB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0409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1625D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4368"/>
    <w:rsid w:val="003764C0"/>
    <w:rsid w:val="003771DD"/>
    <w:rsid w:val="003834DD"/>
    <w:rsid w:val="00387FBA"/>
    <w:rsid w:val="003923BE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10DE0"/>
    <w:rsid w:val="00412E06"/>
    <w:rsid w:val="00415507"/>
    <w:rsid w:val="00415F07"/>
    <w:rsid w:val="00417673"/>
    <w:rsid w:val="00420058"/>
    <w:rsid w:val="00422E99"/>
    <w:rsid w:val="00424403"/>
    <w:rsid w:val="004249D1"/>
    <w:rsid w:val="0043256B"/>
    <w:rsid w:val="00432D7E"/>
    <w:rsid w:val="00433EE0"/>
    <w:rsid w:val="004354E2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4009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66763"/>
    <w:rsid w:val="00572342"/>
    <w:rsid w:val="00575AB3"/>
    <w:rsid w:val="00575FC2"/>
    <w:rsid w:val="005777A0"/>
    <w:rsid w:val="005873F7"/>
    <w:rsid w:val="005905E1"/>
    <w:rsid w:val="00591DC9"/>
    <w:rsid w:val="005974EB"/>
    <w:rsid w:val="00597685"/>
    <w:rsid w:val="005A0DD1"/>
    <w:rsid w:val="005A0E61"/>
    <w:rsid w:val="005A29F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57F7"/>
    <w:rsid w:val="005D7327"/>
    <w:rsid w:val="005E2092"/>
    <w:rsid w:val="005E3493"/>
    <w:rsid w:val="005E4ACE"/>
    <w:rsid w:val="005E74E8"/>
    <w:rsid w:val="005F0F3D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62A6"/>
    <w:rsid w:val="0062725A"/>
    <w:rsid w:val="0062760F"/>
    <w:rsid w:val="00627BE9"/>
    <w:rsid w:val="0064714D"/>
    <w:rsid w:val="00651E16"/>
    <w:rsid w:val="00654EDB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91A05"/>
    <w:rsid w:val="006A2862"/>
    <w:rsid w:val="006A4C0D"/>
    <w:rsid w:val="006A55E5"/>
    <w:rsid w:val="006B32DA"/>
    <w:rsid w:val="006B464E"/>
    <w:rsid w:val="006B4987"/>
    <w:rsid w:val="006C0880"/>
    <w:rsid w:val="006C0A79"/>
    <w:rsid w:val="006C62E4"/>
    <w:rsid w:val="006C62E6"/>
    <w:rsid w:val="006C6B4D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47F7B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4646"/>
    <w:rsid w:val="00787BD5"/>
    <w:rsid w:val="00794369"/>
    <w:rsid w:val="00794906"/>
    <w:rsid w:val="007969A7"/>
    <w:rsid w:val="007977E3"/>
    <w:rsid w:val="00797877"/>
    <w:rsid w:val="007A1EC3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297A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5D8E"/>
    <w:rsid w:val="008D7499"/>
    <w:rsid w:val="008E0E5A"/>
    <w:rsid w:val="008E2F79"/>
    <w:rsid w:val="008E518E"/>
    <w:rsid w:val="008E7C16"/>
    <w:rsid w:val="008F1850"/>
    <w:rsid w:val="009024F4"/>
    <w:rsid w:val="009046E5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03FD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598A"/>
    <w:rsid w:val="00A15EE2"/>
    <w:rsid w:val="00A227A4"/>
    <w:rsid w:val="00A306E7"/>
    <w:rsid w:val="00A31983"/>
    <w:rsid w:val="00A31CD2"/>
    <w:rsid w:val="00A32840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BD4"/>
    <w:rsid w:val="00AA049F"/>
    <w:rsid w:val="00AA486E"/>
    <w:rsid w:val="00AB19A1"/>
    <w:rsid w:val="00AB1DDD"/>
    <w:rsid w:val="00AB3ADD"/>
    <w:rsid w:val="00AB3FEC"/>
    <w:rsid w:val="00AC17F9"/>
    <w:rsid w:val="00AC20C9"/>
    <w:rsid w:val="00AD1796"/>
    <w:rsid w:val="00AD2D09"/>
    <w:rsid w:val="00AD38AD"/>
    <w:rsid w:val="00AD3FA0"/>
    <w:rsid w:val="00AE0B1E"/>
    <w:rsid w:val="00AE2708"/>
    <w:rsid w:val="00AE34AD"/>
    <w:rsid w:val="00AE5A04"/>
    <w:rsid w:val="00AF2215"/>
    <w:rsid w:val="00AF60CD"/>
    <w:rsid w:val="00B012E8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62BA"/>
    <w:rsid w:val="00B613BD"/>
    <w:rsid w:val="00B6193E"/>
    <w:rsid w:val="00B6296E"/>
    <w:rsid w:val="00B62E53"/>
    <w:rsid w:val="00B700AB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0F21"/>
    <w:rsid w:val="00BD6370"/>
    <w:rsid w:val="00BE02A5"/>
    <w:rsid w:val="00BE209C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75F03"/>
    <w:rsid w:val="00C80BE1"/>
    <w:rsid w:val="00C82F77"/>
    <w:rsid w:val="00C854C9"/>
    <w:rsid w:val="00C85C79"/>
    <w:rsid w:val="00C87C31"/>
    <w:rsid w:val="00C87F97"/>
    <w:rsid w:val="00C909B8"/>
    <w:rsid w:val="00C94595"/>
    <w:rsid w:val="00C9467C"/>
    <w:rsid w:val="00C97E22"/>
    <w:rsid w:val="00CA083E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6F6C"/>
    <w:rsid w:val="00CC7588"/>
    <w:rsid w:val="00CD3D61"/>
    <w:rsid w:val="00CD547E"/>
    <w:rsid w:val="00CD7EB3"/>
    <w:rsid w:val="00CE1228"/>
    <w:rsid w:val="00CE163C"/>
    <w:rsid w:val="00CE1F26"/>
    <w:rsid w:val="00CF436C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4576A"/>
    <w:rsid w:val="00D51AB7"/>
    <w:rsid w:val="00D565BE"/>
    <w:rsid w:val="00D57443"/>
    <w:rsid w:val="00D60BC7"/>
    <w:rsid w:val="00D6277F"/>
    <w:rsid w:val="00D63964"/>
    <w:rsid w:val="00D65206"/>
    <w:rsid w:val="00D65C84"/>
    <w:rsid w:val="00D705EB"/>
    <w:rsid w:val="00D76F1A"/>
    <w:rsid w:val="00D91BBD"/>
    <w:rsid w:val="00D96F01"/>
    <w:rsid w:val="00DA1D69"/>
    <w:rsid w:val="00DA2FAB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4954"/>
    <w:rsid w:val="00EE5443"/>
    <w:rsid w:val="00EF21EC"/>
    <w:rsid w:val="00EF4456"/>
    <w:rsid w:val="00EF63D2"/>
    <w:rsid w:val="00F01D42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32666"/>
    <w:rsid w:val="00F34C9D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  <w:rsid w:val="00FF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727D0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Обычный1"/>
    <w:qFormat/>
    <w:rsid w:val="00CC6F6C"/>
    <w:rPr>
      <w:rFonts w:ascii="Times New Roman" w:eastAsia="Times New Roman" w:hAnsi="Times New Roman"/>
      <w:sz w:val="24"/>
    </w:rPr>
  </w:style>
  <w:style w:type="character" w:customStyle="1" w:styleId="13">
    <w:name w:val="Основной шрифт абзаца1"/>
    <w:rsid w:val="00CC6F6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72;&#1093;&#1072;&#1085;&#1077;&#1092;&#1090;&#1077;&#1075;&#1072;&#1079;&#1089;&#1073;&#1099;&#1090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41988-DDBE-4674-ABEA-0BB0E54CE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Парилов Кирилл Владимирович</cp:lastModifiedBy>
  <cp:revision>9</cp:revision>
  <cp:lastPrinted>2021-12-09T02:35:00Z</cp:lastPrinted>
  <dcterms:created xsi:type="dcterms:W3CDTF">2026-01-22T01:38:00Z</dcterms:created>
  <dcterms:modified xsi:type="dcterms:W3CDTF">2026-09-16T02:53:00Z</dcterms:modified>
</cp:coreProperties>
</file>